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55" w:rsidRPr="00EE5E96" w:rsidRDefault="003B05C6" w:rsidP="004F3A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4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55" w:rsidRPr="00DF4526" w:rsidRDefault="00437755" w:rsidP="004F3A39">
      <w:pPr>
        <w:jc w:val="center"/>
        <w:rPr>
          <w:rFonts w:ascii="Times New Roman" w:hAnsi="Times New Roman"/>
          <w:b/>
          <w:sz w:val="34"/>
          <w:szCs w:val="34"/>
        </w:rPr>
      </w:pPr>
      <w:r w:rsidRPr="00DF4526">
        <w:rPr>
          <w:rFonts w:ascii="Times New Roman" w:hAnsi="Times New Roman"/>
          <w:b/>
          <w:sz w:val="34"/>
          <w:szCs w:val="34"/>
        </w:rPr>
        <w:t>ДУМА</w:t>
      </w:r>
    </w:p>
    <w:p w:rsidR="00437755" w:rsidRPr="00DF4526" w:rsidRDefault="00437755" w:rsidP="004F3A39">
      <w:pPr>
        <w:jc w:val="center"/>
        <w:rPr>
          <w:rFonts w:ascii="Times New Roman" w:hAnsi="Times New Roman"/>
          <w:b/>
          <w:sz w:val="34"/>
          <w:szCs w:val="34"/>
        </w:rPr>
      </w:pPr>
      <w:r w:rsidRPr="00DF4526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437755" w:rsidRPr="00DF4526" w:rsidRDefault="00437755" w:rsidP="00234AC3">
      <w:pPr>
        <w:jc w:val="center"/>
        <w:rPr>
          <w:rFonts w:ascii="Times New Roman" w:hAnsi="Times New Roman"/>
          <w:b/>
          <w:sz w:val="34"/>
          <w:szCs w:val="34"/>
        </w:rPr>
      </w:pPr>
      <w:r w:rsidRPr="00DF4526">
        <w:rPr>
          <w:rFonts w:ascii="Times New Roman" w:hAnsi="Times New Roman"/>
          <w:b/>
          <w:sz w:val="34"/>
          <w:szCs w:val="34"/>
        </w:rPr>
        <w:t>РАЙОНА</w:t>
      </w:r>
    </w:p>
    <w:p w:rsidR="00437755" w:rsidRPr="00DF4526" w:rsidRDefault="00437755" w:rsidP="00D025FC">
      <w:pPr>
        <w:jc w:val="center"/>
        <w:rPr>
          <w:rFonts w:ascii="Times New Roman" w:hAnsi="Times New Roman"/>
          <w:sz w:val="34"/>
          <w:szCs w:val="34"/>
        </w:rPr>
      </w:pPr>
      <w:r w:rsidRPr="00DF4526">
        <w:rPr>
          <w:rFonts w:ascii="Times New Roman" w:hAnsi="Times New Roman"/>
          <w:b/>
          <w:sz w:val="34"/>
          <w:szCs w:val="34"/>
        </w:rPr>
        <w:t>РЕШЕНИЕ</w:t>
      </w:r>
    </w:p>
    <w:p w:rsidR="00AB3178" w:rsidRPr="004F3A39" w:rsidRDefault="00AB3178" w:rsidP="00EE5E96">
      <w:pPr>
        <w:rPr>
          <w:rFonts w:ascii="Times New Roman" w:hAnsi="Times New Roman"/>
          <w:b/>
          <w:sz w:val="28"/>
          <w:szCs w:val="28"/>
        </w:rPr>
      </w:pPr>
    </w:p>
    <w:p w:rsidR="00D025FC" w:rsidRDefault="00C24CA6" w:rsidP="00D025FC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Михайловского муниципального района от </w:t>
      </w:r>
      <w:r w:rsidR="008E63E1">
        <w:rPr>
          <w:b/>
          <w:sz w:val="28"/>
          <w:szCs w:val="28"/>
        </w:rPr>
        <w:t xml:space="preserve">30.11.2022 № 279 </w:t>
      </w:r>
    </w:p>
    <w:p w:rsidR="00D025FC" w:rsidRDefault="008E63E1" w:rsidP="00D025FC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7755">
        <w:rPr>
          <w:b/>
          <w:sz w:val="28"/>
          <w:szCs w:val="28"/>
        </w:rPr>
        <w:t>О</w:t>
      </w:r>
      <w:r w:rsidR="00C631EC">
        <w:rPr>
          <w:b/>
          <w:sz w:val="28"/>
          <w:szCs w:val="28"/>
        </w:rPr>
        <w:t>б утверждении структуры администрации</w:t>
      </w:r>
    </w:p>
    <w:p w:rsidR="00C631EC" w:rsidRPr="004F3A39" w:rsidRDefault="00C631EC" w:rsidP="00D025FC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муниципального района</w:t>
      </w:r>
      <w:r w:rsidR="008E63E1">
        <w:rPr>
          <w:b/>
          <w:sz w:val="28"/>
          <w:szCs w:val="28"/>
        </w:rPr>
        <w:t>»</w:t>
      </w:r>
    </w:p>
    <w:p w:rsidR="00DF4526" w:rsidRDefault="00DF4526" w:rsidP="00DF452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DF4526" w:rsidRPr="00DF4526" w:rsidRDefault="00DF4526" w:rsidP="00DF452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F4526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DF4526" w:rsidRPr="00DF4526" w:rsidRDefault="00DF4526" w:rsidP="00DF4526">
      <w:pPr>
        <w:tabs>
          <w:tab w:val="left" w:pos="5160"/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  <w:r w:rsidRPr="00DF4526">
        <w:rPr>
          <w:rFonts w:ascii="Times New Roman" w:hAnsi="Times New Roman"/>
          <w:sz w:val="28"/>
          <w:szCs w:val="28"/>
        </w:rPr>
        <w:tab/>
        <w:t xml:space="preserve">  муниципального района</w:t>
      </w:r>
    </w:p>
    <w:p w:rsidR="00DF4526" w:rsidRDefault="00DF4526" w:rsidP="00DF4526">
      <w:pPr>
        <w:shd w:val="clear" w:color="auto" w:fill="FFFFFF"/>
        <w:tabs>
          <w:tab w:val="left" w:pos="-284"/>
          <w:tab w:val="left" w:pos="5387"/>
        </w:tabs>
        <w:spacing w:after="0"/>
        <w:jc w:val="center"/>
        <w:rPr>
          <w:sz w:val="28"/>
          <w:szCs w:val="28"/>
        </w:rPr>
      </w:pPr>
      <w:r w:rsidRPr="00DF4526">
        <w:rPr>
          <w:rFonts w:ascii="Times New Roman" w:hAnsi="Times New Roman"/>
          <w:sz w:val="28"/>
          <w:szCs w:val="28"/>
        </w:rPr>
        <w:t xml:space="preserve">                                                         от 21.12.2022 г.   №  29</w:t>
      </w:r>
      <w:r w:rsidR="008827D8">
        <w:rPr>
          <w:rFonts w:ascii="Times New Roman" w:hAnsi="Times New Roman"/>
          <w:sz w:val="28"/>
          <w:szCs w:val="28"/>
        </w:rPr>
        <w:t>8</w:t>
      </w:r>
      <w:r>
        <w:rPr>
          <w:sz w:val="28"/>
          <w:szCs w:val="28"/>
        </w:rPr>
        <w:t xml:space="preserve">          </w:t>
      </w:r>
    </w:p>
    <w:p w:rsidR="00DF4526" w:rsidRDefault="00DF4526" w:rsidP="00DF4526">
      <w:pPr>
        <w:shd w:val="clear" w:color="auto" w:fill="FFFFFF"/>
        <w:tabs>
          <w:tab w:val="left" w:pos="-284"/>
          <w:tab w:val="left" w:pos="5387"/>
        </w:tabs>
        <w:jc w:val="center"/>
        <w:rPr>
          <w:sz w:val="28"/>
          <w:szCs w:val="28"/>
        </w:rPr>
      </w:pPr>
    </w:p>
    <w:p w:rsidR="00AB3178" w:rsidRDefault="009A5AF6" w:rsidP="00FC0C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631EC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</w:t>
      </w:r>
      <w:r w:rsidR="00234AC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631EC">
        <w:rPr>
          <w:rFonts w:ascii="Times New Roman" w:hAnsi="Times New Roman"/>
          <w:sz w:val="28"/>
          <w:szCs w:val="28"/>
        </w:rPr>
        <w:t>»</w:t>
      </w:r>
      <w:r w:rsidR="00234A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 w:rsidR="00E76982" w:rsidRPr="00E76982">
        <w:rPr>
          <w:rFonts w:ascii="Times New Roman" w:hAnsi="Times New Roman"/>
          <w:sz w:val="28"/>
          <w:szCs w:val="28"/>
        </w:rPr>
        <w:t xml:space="preserve"> Михайловского муницип</w:t>
      </w:r>
      <w:r w:rsidR="00C631EC">
        <w:rPr>
          <w:rFonts w:ascii="Times New Roman" w:hAnsi="Times New Roman"/>
          <w:sz w:val="28"/>
          <w:szCs w:val="28"/>
        </w:rPr>
        <w:t>ального района</w:t>
      </w:r>
    </w:p>
    <w:p w:rsidR="00437755" w:rsidRDefault="008E63E1" w:rsidP="00D025FC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Думы Михайловского муниципального района </w:t>
      </w:r>
      <w:r w:rsidRPr="008E63E1">
        <w:rPr>
          <w:rFonts w:ascii="Times New Roman" w:hAnsi="Times New Roman"/>
          <w:sz w:val="28"/>
          <w:szCs w:val="28"/>
        </w:rPr>
        <w:t>от 30.11.2022 № 279 «Об утверждении структуры администрации Михайловского муниципального района»</w:t>
      </w:r>
      <w:r w:rsidR="004434EA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AB3178">
        <w:rPr>
          <w:rFonts w:ascii="Times New Roman" w:hAnsi="Times New Roman"/>
          <w:sz w:val="28"/>
          <w:szCs w:val="28"/>
        </w:rPr>
        <w:t>:</w:t>
      </w:r>
    </w:p>
    <w:p w:rsidR="00AB3178" w:rsidRDefault="00D025FC" w:rsidP="00D025FC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B3178">
        <w:rPr>
          <w:rFonts w:ascii="Times New Roman" w:hAnsi="Times New Roman"/>
          <w:sz w:val="28"/>
          <w:szCs w:val="28"/>
        </w:rPr>
        <w:t>. Пункт 2</w:t>
      </w:r>
      <w:r w:rsidR="004434EA">
        <w:rPr>
          <w:rFonts w:ascii="Times New Roman" w:hAnsi="Times New Roman"/>
          <w:sz w:val="28"/>
          <w:szCs w:val="28"/>
        </w:rPr>
        <w:t xml:space="preserve"> «Управление финансов»</w:t>
      </w:r>
      <w:r w:rsidR="00AB3178">
        <w:rPr>
          <w:rFonts w:ascii="Times New Roman" w:hAnsi="Times New Roman"/>
          <w:sz w:val="28"/>
          <w:szCs w:val="28"/>
        </w:rPr>
        <w:t xml:space="preserve"> в структуре администрации Михайловского муниципального района  действует до 31.12.2023</w:t>
      </w:r>
      <w:r w:rsidR="0094639B">
        <w:rPr>
          <w:rFonts w:ascii="Times New Roman" w:hAnsi="Times New Roman"/>
          <w:sz w:val="28"/>
          <w:szCs w:val="28"/>
        </w:rPr>
        <w:t>г</w:t>
      </w:r>
      <w:r w:rsidR="00AB3178">
        <w:rPr>
          <w:rFonts w:ascii="Times New Roman" w:hAnsi="Times New Roman"/>
          <w:sz w:val="28"/>
          <w:szCs w:val="28"/>
        </w:rPr>
        <w:t>.</w:t>
      </w:r>
    </w:p>
    <w:p w:rsidR="00AB3178" w:rsidRPr="008E63E1" w:rsidRDefault="00AB3178" w:rsidP="00D025FC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789E" w:rsidRPr="00053E38" w:rsidRDefault="0004789E" w:rsidP="00767D1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</w:t>
      </w:r>
      <w:r w:rsidR="004434EA">
        <w:rPr>
          <w:rFonts w:ascii="Times New Roman" w:hAnsi="Times New Roman"/>
          <w:sz w:val="28"/>
          <w:szCs w:val="28"/>
        </w:rPr>
        <w:t>ее решение вступает в силу с 01 января 2023 года</w:t>
      </w:r>
      <w:r>
        <w:rPr>
          <w:rFonts w:ascii="Times New Roman" w:hAnsi="Times New Roman"/>
          <w:sz w:val="28"/>
          <w:szCs w:val="28"/>
        </w:rPr>
        <w:t>.</w:t>
      </w:r>
    </w:p>
    <w:p w:rsidR="00767D17" w:rsidRDefault="00767D17" w:rsidP="00767D1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04789E" w:rsidRDefault="0004789E" w:rsidP="00767D1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04789E" w:rsidRPr="00523EE6" w:rsidRDefault="0004789E" w:rsidP="00767D1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50546A" w:rsidRDefault="0050546A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Михайловского муниципального района –</w:t>
      </w:r>
    </w:p>
    <w:p w:rsidR="0050546A" w:rsidRDefault="0050546A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района            </w:t>
      </w:r>
      <w:r w:rsidR="007D3F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В.В.</w:t>
      </w:r>
      <w:r w:rsidR="001A6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Архипов</w:t>
      </w:r>
    </w:p>
    <w:p w:rsidR="0050546A" w:rsidRDefault="0050546A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5FC" w:rsidRDefault="00D025FC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5FC" w:rsidRDefault="00D025FC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5C6" w:rsidRDefault="003B05C6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25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025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25FC" w:rsidRPr="00D025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5FC">
        <w:rPr>
          <w:rFonts w:ascii="Times New Roman" w:eastAsia="Times New Roman" w:hAnsi="Times New Roman"/>
          <w:sz w:val="28"/>
          <w:szCs w:val="28"/>
          <w:lang w:eastAsia="ru-RU"/>
        </w:rPr>
        <w:t>Михайловка</w:t>
      </w:r>
    </w:p>
    <w:p w:rsidR="00D025FC" w:rsidRPr="00D025FC" w:rsidRDefault="00D025FC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46A" w:rsidRPr="00D025FC" w:rsidRDefault="00D025FC" w:rsidP="0050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298-НПА</w:t>
      </w:r>
    </w:p>
    <w:p w:rsidR="00150315" w:rsidRPr="00150315" w:rsidRDefault="00150315" w:rsidP="001503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315">
        <w:rPr>
          <w:rFonts w:ascii="Times New Roman" w:eastAsia="Times New Roman" w:hAnsi="Times New Roman"/>
          <w:sz w:val="28"/>
          <w:szCs w:val="28"/>
          <w:lang w:eastAsia="ru-RU"/>
        </w:rPr>
        <w:t>22.12.2022</w:t>
      </w:r>
    </w:p>
    <w:p w:rsidR="00E02328" w:rsidRPr="00D025FC" w:rsidRDefault="00E02328" w:rsidP="00D025F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25FC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:rsidR="00E02328" w:rsidRPr="00D025FC" w:rsidRDefault="00D025FC" w:rsidP="00D025F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Р</w:t>
      </w:r>
      <w:r w:rsidR="00E02328" w:rsidRPr="00D025FC">
        <w:rPr>
          <w:rFonts w:ascii="Times New Roman" w:hAnsi="Times New Roman"/>
          <w:sz w:val="28"/>
          <w:szCs w:val="28"/>
        </w:rPr>
        <w:t>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02328" w:rsidRPr="00D025FC">
        <w:rPr>
          <w:rFonts w:ascii="Times New Roman" w:hAnsi="Times New Roman"/>
          <w:sz w:val="28"/>
          <w:szCs w:val="28"/>
        </w:rPr>
        <w:t>Думы Михайловского</w:t>
      </w:r>
    </w:p>
    <w:p w:rsidR="00E02328" w:rsidRPr="00D025FC" w:rsidRDefault="00E02328" w:rsidP="00D025F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муниципального района</w:t>
      </w:r>
    </w:p>
    <w:p w:rsidR="00E02328" w:rsidRPr="00D025FC" w:rsidRDefault="00C24CA6" w:rsidP="00D025F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от  </w:t>
      </w:r>
      <w:r w:rsidR="00D025FC">
        <w:rPr>
          <w:rFonts w:ascii="Times New Roman" w:hAnsi="Times New Roman"/>
          <w:sz w:val="28"/>
          <w:szCs w:val="28"/>
        </w:rPr>
        <w:t>21.12.2022 г.   №  298</w:t>
      </w:r>
      <w:r w:rsidRPr="00D025FC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02328" w:rsidRPr="00D025FC" w:rsidRDefault="00E02328" w:rsidP="00D02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328" w:rsidRPr="00D025FC" w:rsidRDefault="00E02328" w:rsidP="00E0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5FC">
        <w:rPr>
          <w:rFonts w:ascii="Times New Roman" w:hAnsi="Times New Roman"/>
          <w:b/>
          <w:sz w:val="28"/>
          <w:szCs w:val="28"/>
        </w:rPr>
        <w:t xml:space="preserve">СТРУКТУРА </w:t>
      </w:r>
    </w:p>
    <w:p w:rsidR="00E02328" w:rsidRPr="00D025FC" w:rsidRDefault="00E02328" w:rsidP="00E0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5FC">
        <w:rPr>
          <w:rFonts w:ascii="Times New Roman" w:hAnsi="Times New Roman"/>
          <w:b/>
          <w:sz w:val="28"/>
          <w:szCs w:val="28"/>
        </w:rPr>
        <w:t>администрации Михайловского муниципального района</w:t>
      </w:r>
    </w:p>
    <w:p w:rsidR="00E02328" w:rsidRPr="00D025FC" w:rsidRDefault="00E02328" w:rsidP="00E0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328" w:rsidRPr="00D025FC" w:rsidRDefault="00F33623" w:rsidP="00F3362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Аппарат администрации</w:t>
      </w:r>
    </w:p>
    <w:p w:rsidR="00F33623" w:rsidRPr="00D025FC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Глава Михайловского муниципального района – глава администрации района</w:t>
      </w:r>
    </w:p>
    <w:p w:rsidR="00F33623" w:rsidRPr="00D025FC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Первый заместитель главы администрации района</w:t>
      </w:r>
    </w:p>
    <w:p w:rsidR="00F33623" w:rsidRPr="00D025FC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F33623" w:rsidRPr="00D025FC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F33623" w:rsidRPr="00D025FC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Руководитель аппарата администрации района</w:t>
      </w:r>
    </w:p>
    <w:p w:rsidR="00F33623" w:rsidRPr="00D025FC" w:rsidRDefault="00F33623" w:rsidP="00F33623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33623" w:rsidRPr="00D025FC" w:rsidRDefault="00F33623" w:rsidP="00F3362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Управление финансов</w:t>
      </w:r>
    </w:p>
    <w:p w:rsidR="00F33623" w:rsidRPr="00D025FC" w:rsidRDefault="00F33623" w:rsidP="00D025FC">
      <w:pPr>
        <w:pStyle w:val="a6"/>
        <w:numPr>
          <w:ilvl w:val="1"/>
          <w:numId w:val="3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учета, отчетности и финансового контроля управления финансов</w:t>
      </w:r>
    </w:p>
    <w:p w:rsidR="00F33623" w:rsidRPr="00D025FC" w:rsidRDefault="00F33623" w:rsidP="00F33623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доходов управления финансов</w:t>
      </w:r>
    </w:p>
    <w:p w:rsidR="00F33623" w:rsidRPr="00D025FC" w:rsidRDefault="00F33623" w:rsidP="00F33623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Бюджетный отдел управления финансов </w:t>
      </w:r>
    </w:p>
    <w:p w:rsidR="004E4FB8" w:rsidRPr="00D025FC" w:rsidRDefault="004E4FB8" w:rsidP="004E4FB8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E4FB8" w:rsidRPr="00D025FC" w:rsidRDefault="004E4FB8" w:rsidP="00D025FC">
      <w:pPr>
        <w:pStyle w:val="a6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Управление по вопросам градостроительства, имущественных и земельных отношений</w:t>
      </w:r>
    </w:p>
    <w:p w:rsidR="004E4FB8" w:rsidRPr="00D025FC" w:rsidRDefault="004E4FB8" w:rsidP="00D025F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архитектуры и градостроительства управления по вопросам градостроительства, имущественных и земельных отношений</w:t>
      </w:r>
    </w:p>
    <w:p w:rsidR="004E4FB8" w:rsidRPr="00D025FC" w:rsidRDefault="004E4FB8" w:rsidP="00D025F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Отдел имущественных и земельных отношений управления по вопросам градостроительства, имущественных и земельных отношений</w:t>
      </w:r>
    </w:p>
    <w:p w:rsidR="004E4FB8" w:rsidRPr="00D025FC" w:rsidRDefault="004E4FB8" w:rsidP="00D025F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муниципального контроля управления по вопросам градостроительства, имущественных и земельных отношений</w:t>
      </w:r>
    </w:p>
    <w:p w:rsidR="004E4FB8" w:rsidRPr="00D025FC" w:rsidRDefault="00B826F6" w:rsidP="00D025F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Отдел</w:t>
      </w:r>
      <w:r w:rsidR="004E4FB8" w:rsidRPr="00D025FC">
        <w:rPr>
          <w:rFonts w:ascii="Times New Roman" w:hAnsi="Times New Roman"/>
          <w:sz w:val="28"/>
          <w:szCs w:val="28"/>
        </w:rPr>
        <w:t xml:space="preserve"> контроля </w:t>
      </w:r>
      <w:r w:rsidRPr="00D025FC">
        <w:rPr>
          <w:rFonts w:ascii="Times New Roman" w:hAnsi="Times New Roman"/>
          <w:sz w:val="28"/>
          <w:szCs w:val="28"/>
        </w:rPr>
        <w:t xml:space="preserve">и документального обеспечения </w:t>
      </w:r>
      <w:r w:rsidR="00C84D3B" w:rsidRPr="00D025FC">
        <w:rPr>
          <w:rFonts w:ascii="Times New Roman" w:hAnsi="Times New Roman"/>
          <w:sz w:val="28"/>
          <w:szCs w:val="28"/>
        </w:rPr>
        <w:t xml:space="preserve">по вопросам градостроительства </w:t>
      </w:r>
      <w:r w:rsidR="004E4FB8" w:rsidRPr="00D025FC">
        <w:rPr>
          <w:rFonts w:ascii="Times New Roman" w:hAnsi="Times New Roman"/>
          <w:sz w:val="28"/>
          <w:szCs w:val="28"/>
        </w:rPr>
        <w:t>управления по вопросам градостроительства, имущественных и земельных отношений</w:t>
      </w:r>
    </w:p>
    <w:p w:rsidR="00813F1F" w:rsidRPr="00D025FC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E4FB8" w:rsidRPr="00D025FC" w:rsidRDefault="004E4FB8" w:rsidP="004E4F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Управление экономики</w:t>
      </w:r>
    </w:p>
    <w:p w:rsidR="004E4FB8" w:rsidRPr="00D025FC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Отдел экономики управления и экономики</w:t>
      </w:r>
    </w:p>
    <w:p w:rsidR="004E4FB8" w:rsidRPr="00D025FC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Отдел сельского хозяйства управления экономики</w:t>
      </w:r>
    </w:p>
    <w:p w:rsidR="004E4FB8" w:rsidRPr="00D025FC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Отдел муниципаль</w:t>
      </w:r>
      <w:r w:rsidR="00813F1F" w:rsidRPr="00D025FC">
        <w:rPr>
          <w:rFonts w:ascii="Times New Roman" w:hAnsi="Times New Roman"/>
          <w:sz w:val="28"/>
          <w:szCs w:val="28"/>
        </w:rPr>
        <w:t>ного заказа управления экономики</w:t>
      </w:r>
    </w:p>
    <w:p w:rsidR="00813F1F" w:rsidRPr="00D025FC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E4FB8" w:rsidRPr="00D025FC" w:rsidRDefault="004E4FB8" w:rsidP="004E4F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Уп</w:t>
      </w:r>
      <w:r w:rsidR="00813F1F" w:rsidRPr="00D025FC">
        <w:rPr>
          <w:rFonts w:ascii="Times New Roman" w:hAnsi="Times New Roman"/>
          <w:sz w:val="28"/>
          <w:szCs w:val="28"/>
        </w:rPr>
        <w:t>равление учета и отчетности</w:t>
      </w:r>
    </w:p>
    <w:p w:rsidR="00813F1F" w:rsidRPr="00D025FC" w:rsidRDefault="00813F1F" w:rsidP="00813F1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Расчетный отдел управления учета и отчетности</w:t>
      </w:r>
    </w:p>
    <w:p w:rsidR="00813F1F" w:rsidRPr="00D025FC" w:rsidRDefault="00813F1F" w:rsidP="00D025F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Отдел бюджетного учета и финансового обеспечения управления учета и отчетности</w:t>
      </w:r>
    </w:p>
    <w:p w:rsidR="00306BB8" w:rsidRDefault="00306BB8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025FC" w:rsidRPr="00D025FC" w:rsidRDefault="00D025FC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13F1F" w:rsidRPr="00D025FC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Управление жизнеобеспечения</w:t>
      </w:r>
    </w:p>
    <w:p w:rsidR="00813F1F" w:rsidRPr="00D025FC" w:rsidRDefault="00813F1F" w:rsidP="00D025F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жилищно-коммунального хозяйства управления жизнеобеспечения</w:t>
      </w:r>
    </w:p>
    <w:p w:rsidR="00813F1F" w:rsidRPr="00D025FC" w:rsidRDefault="00813F1F" w:rsidP="00D025F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по работе с жилищным фондом управления жизнеобеспечения</w:t>
      </w:r>
    </w:p>
    <w:p w:rsidR="00813F1F" w:rsidRPr="00D025FC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13F1F" w:rsidRPr="00D025FC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Управление по вопросам образования</w:t>
      </w:r>
    </w:p>
    <w:p w:rsidR="00813F1F" w:rsidRPr="00D025FC" w:rsidRDefault="00813F1F" w:rsidP="00813F1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F1F" w:rsidRPr="00D025FC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Управление правового обеспечения</w:t>
      </w:r>
    </w:p>
    <w:p w:rsidR="00813F1F" w:rsidRPr="00D025FC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D025FC" w:rsidRDefault="00813F1F" w:rsidP="00D025F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внутреннего муниципального финансового контроля и контроля в сфере закупок</w:t>
      </w:r>
    </w:p>
    <w:p w:rsidR="00813F1F" w:rsidRPr="00D025FC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D025FC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Архивный отдел</w:t>
      </w:r>
    </w:p>
    <w:p w:rsidR="00813F1F" w:rsidRPr="00D025FC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D025FC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Общий отдел</w:t>
      </w:r>
    </w:p>
    <w:p w:rsidR="00523EE6" w:rsidRPr="00D025FC" w:rsidRDefault="00523EE6" w:rsidP="00523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BB8" w:rsidRPr="00D025FC" w:rsidRDefault="00523EE6" w:rsidP="00523E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физкультурно-массовой и спортивной работы</w:t>
      </w:r>
    </w:p>
    <w:p w:rsidR="00523EE6" w:rsidRPr="00D025FC" w:rsidRDefault="00523EE6" w:rsidP="00306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 </w:t>
      </w:r>
    </w:p>
    <w:p w:rsidR="00523EE6" w:rsidRPr="00D025FC" w:rsidRDefault="00523EE6" w:rsidP="00523E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Отдел по культуре, внутренней и молодежной политике </w:t>
      </w:r>
    </w:p>
    <w:p w:rsidR="00523EE6" w:rsidRPr="00D025FC" w:rsidRDefault="00523EE6" w:rsidP="00523E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EE6" w:rsidRPr="00D025FC" w:rsidRDefault="00523EE6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единая дежурно-диспетчерская служба</w:t>
      </w:r>
    </w:p>
    <w:p w:rsidR="00813F1F" w:rsidRPr="00D025FC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D025FC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 xml:space="preserve">Главный специалист 1 </w:t>
      </w:r>
      <w:r w:rsidR="00685948" w:rsidRPr="00D025FC">
        <w:rPr>
          <w:rFonts w:ascii="Times New Roman" w:hAnsi="Times New Roman"/>
          <w:sz w:val="28"/>
          <w:szCs w:val="28"/>
        </w:rPr>
        <w:t>разряда по мобилизационной подготовке</w:t>
      </w:r>
    </w:p>
    <w:p w:rsidR="00685948" w:rsidRPr="00D025FC" w:rsidRDefault="00685948" w:rsidP="00685948">
      <w:pPr>
        <w:pStyle w:val="a6"/>
        <w:rPr>
          <w:rFonts w:ascii="Times New Roman" w:hAnsi="Times New Roman"/>
          <w:sz w:val="28"/>
          <w:szCs w:val="28"/>
        </w:rPr>
      </w:pPr>
    </w:p>
    <w:p w:rsidR="00685948" w:rsidRPr="00D025FC" w:rsidRDefault="00685948" w:rsidP="00D025F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Отделы, комиссии, специалисты по исполнению переданных отдельных государственных полномочий</w:t>
      </w:r>
    </w:p>
    <w:p w:rsidR="00685948" w:rsidRPr="00D025FC" w:rsidRDefault="00685948" w:rsidP="00D025FC">
      <w:pPr>
        <w:pStyle w:val="a6"/>
        <w:numPr>
          <w:ilvl w:val="1"/>
          <w:numId w:val="3"/>
        </w:numPr>
        <w:ind w:left="284" w:firstLine="426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записи актов гражданского состояния</w:t>
      </w:r>
    </w:p>
    <w:p w:rsidR="004D5CEA" w:rsidRPr="00D025FC" w:rsidRDefault="00D025FC" w:rsidP="00D025FC">
      <w:pPr>
        <w:pStyle w:val="a6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5CEA" w:rsidRPr="00D025FC">
        <w:rPr>
          <w:rFonts w:ascii="Times New Roman" w:hAnsi="Times New Roman"/>
          <w:sz w:val="28"/>
          <w:szCs w:val="28"/>
        </w:rPr>
        <w:t>Отдел по исполнению административного законодательства</w:t>
      </w:r>
    </w:p>
    <w:p w:rsidR="004D5CEA" w:rsidRPr="00D025FC" w:rsidRDefault="004D5CEA" w:rsidP="00D025FC">
      <w:pPr>
        <w:pStyle w:val="a6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Отдел опеки и попечительства</w:t>
      </w:r>
    </w:p>
    <w:p w:rsidR="004D5CEA" w:rsidRPr="00D025FC" w:rsidRDefault="004D5CEA" w:rsidP="00D025FC">
      <w:pPr>
        <w:pStyle w:val="a6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</w:t>
      </w:r>
    </w:p>
    <w:p w:rsidR="004D5CEA" w:rsidRPr="00D025FC" w:rsidRDefault="004D5CEA" w:rsidP="00D025FC">
      <w:pPr>
        <w:pStyle w:val="a6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Главный специалист 1 разряда по государственному управлению охраной труда</w:t>
      </w:r>
    </w:p>
    <w:p w:rsidR="004D5CEA" w:rsidRPr="00D025FC" w:rsidRDefault="004D5CEA" w:rsidP="00D025FC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FC">
        <w:rPr>
          <w:rFonts w:ascii="Times New Roman" w:hAnsi="Times New Roman"/>
          <w:sz w:val="28"/>
          <w:szCs w:val="28"/>
        </w:rPr>
        <w:t>Главный специалист 1 разряда по обеспечению детей-сирот, детей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306BB8" w:rsidRPr="00D025FC" w:rsidRDefault="00767D17" w:rsidP="004E4F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5FC">
        <w:rPr>
          <w:rFonts w:ascii="Times New Roman" w:hAnsi="Times New Roman"/>
          <w:sz w:val="28"/>
          <w:szCs w:val="28"/>
        </w:rPr>
        <w:t xml:space="preserve"> Управление финансов (с правом юридического лица).</w:t>
      </w:r>
    </w:p>
    <w:sectPr w:rsidR="00306BB8" w:rsidRPr="00D025FC" w:rsidSect="00234A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4AE"/>
    <w:multiLevelType w:val="multilevel"/>
    <w:tmpl w:val="1D407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48B048F1"/>
    <w:multiLevelType w:val="multilevel"/>
    <w:tmpl w:val="6E9820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EA7AC7"/>
    <w:multiLevelType w:val="multilevel"/>
    <w:tmpl w:val="D214C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8"/>
    <w:rsid w:val="0004789E"/>
    <w:rsid w:val="00053E38"/>
    <w:rsid w:val="000848E1"/>
    <w:rsid w:val="000F3B27"/>
    <w:rsid w:val="000F5DDA"/>
    <w:rsid w:val="001245A8"/>
    <w:rsid w:val="00150315"/>
    <w:rsid w:val="001A6F6A"/>
    <w:rsid w:val="001C3504"/>
    <w:rsid w:val="002041B2"/>
    <w:rsid w:val="00221F3A"/>
    <w:rsid w:val="00234AC3"/>
    <w:rsid w:val="00240629"/>
    <w:rsid w:val="002460A2"/>
    <w:rsid w:val="002A44A7"/>
    <w:rsid w:val="002B766A"/>
    <w:rsid w:val="002F3621"/>
    <w:rsid w:val="002F58DF"/>
    <w:rsid w:val="00301EB4"/>
    <w:rsid w:val="00302505"/>
    <w:rsid w:val="00306BB8"/>
    <w:rsid w:val="00310B48"/>
    <w:rsid w:val="00310C9D"/>
    <w:rsid w:val="00352E02"/>
    <w:rsid w:val="00355B07"/>
    <w:rsid w:val="003666E8"/>
    <w:rsid w:val="003B05C6"/>
    <w:rsid w:val="003B79EB"/>
    <w:rsid w:val="00437755"/>
    <w:rsid w:val="004434EA"/>
    <w:rsid w:val="004D5CEA"/>
    <w:rsid w:val="004E4FB8"/>
    <w:rsid w:val="004F3A39"/>
    <w:rsid w:val="0050546A"/>
    <w:rsid w:val="005235EB"/>
    <w:rsid w:val="00523EE6"/>
    <w:rsid w:val="00580D9C"/>
    <w:rsid w:val="005B3780"/>
    <w:rsid w:val="00613CB9"/>
    <w:rsid w:val="00685948"/>
    <w:rsid w:val="006C4864"/>
    <w:rsid w:val="00702B43"/>
    <w:rsid w:val="00740AE4"/>
    <w:rsid w:val="00767D17"/>
    <w:rsid w:val="007D3F81"/>
    <w:rsid w:val="0080174B"/>
    <w:rsid w:val="00813F1F"/>
    <w:rsid w:val="008161F0"/>
    <w:rsid w:val="008827D8"/>
    <w:rsid w:val="008975EA"/>
    <w:rsid w:val="008E63E1"/>
    <w:rsid w:val="00937198"/>
    <w:rsid w:val="0094639B"/>
    <w:rsid w:val="009538E5"/>
    <w:rsid w:val="00967591"/>
    <w:rsid w:val="009A5AF6"/>
    <w:rsid w:val="009B15C9"/>
    <w:rsid w:val="009F219A"/>
    <w:rsid w:val="00A91AE3"/>
    <w:rsid w:val="00AB3178"/>
    <w:rsid w:val="00B01F16"/>
    <w:rsid w:val="00B02CF3"/>
    <w:rsid w:val="00B3140B"/>
    <w:rsid w:val="00B826F6"/>
    <w:rsid w:val="00BA5057"/>
    <w:rsid w:val="00C12540"/>
    <w:rsid w:val="00C24CA6"/>
    <w:rsid w:val="00C631EC"/>
    <w:rsid w:val="00C745DE"/>
    <w:rsid w:val="00C84D3B"/>
    <w:rsid w:val="00CF75DA"/>
    <w:rsid w:val="00D025FC"/>
    <w:rsid w:val="00D42E80"/>
    <w:rsid w:val="00DE210F"/>
    <w:rsid w:val="00DF050B"/>
    <w:rsid w:val="00DF4526"/>
    <w:rsid w:val="00E02328"/>
    <w:rsid w:val="00E10DE1"/>
    <w:rsid w:val="00E234A3"/>
    <w:rsid w:val="00E400E4"/>
    <w:rsid w:val="00E55442"/>
    <w:rsid w:val="00E76982"/>
    <w:rsid w:val="00E81C59"/>
    <w:rsid w:val="00E856AE"/>
    <w:rsid w:val="00E903E2"/>
    <w:rsid w:val="00EB712F"/>
    <w:rsid w:val="00EE001D"/>
    <w:rsid w:val="00EE5E96"/>
    <w:rsid w:val="00F33623"/>
    <w:rsid w:val="00F71A6E"/>
    <w:rsid w:val="00F86C0B"/>
    <w:rsid w:val="00F91D0B"/>
    <w:rsid w:val="00FC0C82"/>
    <w:rsid w:val="00FC6C58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7885-3267-4859-93FF-6A408150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UPO1</dc:creator>
  <cp:keywords/>
  <dc:description/>
  <cp:lastModifiedBy>AMMRUSER</cp:lastModifiedBy>
  <cp:revision>32</cp:revision>
  <cp:lastPrinted>2022-12-22T02:49:00Z</cp:lastPrinted>
  <dcterms:created xsi:type="dcterms:W3CDTF">2019-02-13T05:01:00Z</dcterms:created>
  <dcterms:modified xsi:type="dcterms:W3CDTF">2022-12-23T00:51:00Z</dcterms:modified>
</cp:coreProperties>
</file>